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BBC" w:rsidRDefault="00A04BBC" w:rsidP="00A04BBC">
      <w:pPr>
        <w:spacing w:line="480" w:lineRule="auto"/>
        <w:jc w:val="both"/>
        <w:rPr>
          <w:rFonts w:ascii="Times New Roman" w:hAnsi="Times New Roman" w:cs="Times New Roman"/>
          <w:sz w:val="24"/>
        </w:rPr>
      </w:pPr>
      <w:bookmarkStart w:id="0" w:name="_GoBack"/>
      <w:bookmarkEnd w:id="0"/>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center"/>
        <w:rPr>
          <w:rFonts w:ascii="Times New Roman" w:hAnsi="Times New Roman" w:cs="Times New Roman"/>
          <w:sz w:val="24"/>
        </w:rPr>
      </w:pPr>
      <w:r>
        <w:rPr>
          <w:rFonts w:ascii="Times New Roman" w:hAnsi="Times New Roman" w:cs="Times New Roman"/>
          <w:sz w:val="24"/>
        </w:rPr>
        <w:t>SWOT Analysis</w:t>
      </w:r>
    </w:p>
    <w:p w:rsidR="00A04BBC" w:rsidRDefault="00A04BBC" w:rsidP="00A04BBC">
      <w:pPr>
        <w:spacing w:line="480" w:lineRule="auto"/>
        <w:jc w:val="center"/>
        <w:rPr>
          <w:rFonts w:ascii="Times New Roman" w:hAnsi="Times New Roman" w:cs="Times New Roman"/>
          <w:sz w:val="24"/>
        </w:rPr>
      </w:pPr>
      <w:r>
        <w:rPr>
          <w:rFonts w:ascii="Times New Roman" w:hAnsi="Times New Roman" w:cs="Times New Roman"/>
          <w:sz w:val="24"/>
        </w:rPr>
        <w:t>Institution</w:t>
      </w:r>
    </w:p>
    <w:p w:rsidR="00A04BBC" w:rsidRDefault="00A04BBC" w:rsidP="00A04BBC">
      <w:pPr>
        <w:spacing w:line="480" w:lineRule="auto"/>
        <w:jc w:val="center"/>
        <w:rPr>
          <w:rFonts w:ascii="Times New Roman" w:hAnsi="Times New Roman" w:cs="Times New Roman"/>
          <w:sz w:val="24"/>
        </w:rPr>
      </w:pPr>
      <w:r>
        <w:rPr>
          <w:rFonts w:ascii="Times New Roman" w:hAnsi="Times New Roman" w:cs="Times New Roman"/>
          <w:sz w:val="24"/>
        </w:rPr>
        <w:t>Course</w:t>
      </w:r>
    </w:p>
    <w:p w:rsidR="00A04BBC" w:rsidRDefault="00A04BBC" w:rsidP="00A04BBC">
      <w:pPr>
        <w:spacing w:line="480" w:lineRule="auto"/>
        <w:jc w:val="center"/>
        <w:rPr>
          <w:rFonts w:ascii="Times New Roman" w:hAnsi="Times New Roman" w:cs="Times New Roman"/>
          <w:sz w:val="24"/>
        </w:rPr>
      </w:pPr>
      <w:r>
        <w:rPr>
          <w:rFonts w:ascii="Times New Roman" w:hAnsi="Times New Roman" w:cs="Times New Roman"/>
          <w:sz w:val="24"/>
        </w:rPr>
        <w:t>Name</w:t>
      </w: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A04BBC" w:rsidRDefault="00A04BBC" w:rsidP="00A04BBC">
      <w:pPr>
        <w:spacing w:line="480" w:lineRule="auto"/>
        <w:jc w:val="both"/>
        <w:rPr>
          <w:rFonts w:ascii="Times New Roman" w:hAnsi="Times New Roman" w:cs="Times New Roman"/>
          <w:sz w:val="24"/>
        </w:rPr>
      </w:pPr>
    </w:p>
    <w:p w:rsidR="005F7610" w:rsidRPr="009142B6" w:rsidRDefault="005F7610" w:rsidP="009142B6">
      <w:pPr>
        <w:spacing w:line="480" w:lineRule="auto"/>
        <w:ind w:firstLine="720"/>
        <w:jc w:val="both"/>
        <w:rPr>
          <w:rFonts w:ascii="Times New Roman" w:hAnsi="Times New Roman" w:cs="Times New Roman"/>
          <w:b/>
          <w:sz w:val="24"/>
        </w:rPr>
      </w:pPr>
      <w:r w:rsidRPr="009142B6">
        <w:rPr>
          <w:rFonts w:ascii="Times New Roman" w:hAnsi="Times New Roman" w:cs="Times New Roman"/>
          <w:b/>
          <w:sz w:val="24"/>
        </w:rPr>
        <w:lastRenderedPageBreak/>
        <w:t>Articulate the four elements of the SWOT analysis</w:t>
      </w:r>
    </w:p>
    <w:p w:rsidR="005F7610" w:rsidRPr="005F7610" w:rsidRDefault="005F7610" w:rsidP="009142B6">
      <w:pPr>
        <w:spacing w:line="480" w:lineRule="auto"/>
        <w:ind w:firstLine="720"/>
        <w:jc w:val="both"/>
        <w:rPr>
          <w:rFonts w:ascii="Times New Roman" w:hAnsi="Times New Roman" w:cs="Times New Roman"/>
          <w:sz w:val="24"/>
        </w:rPr>
      </w:pPr>
      <w:r w:rsidRPr="005F7610">
        <w:rPr>
          <w:rFonts w:ascii="Times New Roman" w:hAnsi="Times New Roman" w:cs="Times New Roman"/>
          <w:sz w:val="24"/>
        </w:rPr>
        <w:t>A SWOT analysis is a common strategic business planning tool which entails a list of four elements that are related to a business project. The four elements that are involved in a SWOT analysis include; strengths, weaknesses, opportunities, and threats (Speth &amp; Probert, 2015).</w:t>
      </w:r>
    </w:p>
    <w:p w:rsidR="005F7610" w:rsidRPr="009142B6" w:rsidRDefault="005F7610" w:rsidP="009142B6">
      <w:pPr>
        <w:spacing w:line="480" w:lineRule="auto"/>
        <w:ind w:firstLine="720"/>
        <w:jc w:val="both"/>
        <w:rPr>
          <w:rFonts w:ascii="Times New Roman" w:hAnsi="Times New Roman" w:cs="Times New Roman"/>
          <w:b/>
          <w:i/>
          <w:sz w:val="24"/>
        </w:rPr>
      </w:pPr>
      <w:r w:rsidRPr="009142B6">
        <w:rPr>
          <w:rFonts w:ascii="Times New Roman" w:hAnsi="Times New Roman" w:cs="Times New Roman"/>
          <w:b/>
          <w:i/>
          <w:sz w:val="24"/>
        </w:rPr>
        <w:t>Strengths</w:t>
      </w:r>
    </w:p>
    <w:p w:rsidR="005F7610" w:rsidRPr="005F7610" w:rsidRDefault="005F7610" w:rsidP="009142B6">
      <w:pPr>
        <w:spacing w:line="480" w:lineRule="auto"/>
        <w:ind w:firstLine="720"/>
        <w:jc w:val="both"/>
        <w:rPr>
          <w:rFonts w:ascii="Times New Roman" w:hAnsi="Times New Roman" w:cs="Times New Roman"/>
          <w:sz w:val="24"/>
        </w:rPr>
      </w:pPr>
      <w:r w:rsidRPr="005F7610">
        <w:rPr>
          <w:rFonts w:ascii="Times New Roman" w:hAnsi="Times New Roman" w:cs="Times New Roman"/>
          <w:sz w:val="24"/>
        </w:rPr>
        <w:t xml:space="preserve">Strengths are part of SWOT analysis and refer to key competencies, strategic factors that may make a business to prosper, and the areas whereby a business might be having the advantage over others operating within the same industry.  </w:t>
      </w:r>
    </w:p>
    <w:p w:rsidR="005F7610" w:rsidRPr="009142B6" w:rsidRDefault="005F7610" w:rsidP="009142B6">
      <w:pPr>
        <w:spacing w:line="480" w:lineRule="auto"/>
        <w:ind w:firstLine="720"/>
        <w:jc w:val="both"/>
        <w:rPr>
          <w:rFonts w:ascii="Times New Roman" w:hAnsi="Times New Roman" w:cs="Times New Roman"/>
          <w:b/>
          <w:i/>
          <w:sz w:val="24"/>
        </w:rPr>
      </w:pPr>
      <w:r w:rsidRPr="009142B6">
        <w:rPr>
          <w:rFonts w:ascii="Times New Roman" w:hAnsi="Times New Roman" w:cs="Times New Roman"/>
          <w:b/>
          <w:i/>
          <w:sz w:val="24"/>
        </w:rPr>
        <w:t>Weaknesses</w:t>
      </w:r>
    </w:p>
    <w:p w:rsidR="005F7610" w:rsidRPr="005F7610" w:rsidRDefault="005F7610" w:rsidP="009142B6">
      <w:pPr>
        <w:spacing w:line="480" w:lineRule="auto"/>
        <w:ind w:firstLine="720"/>
        <w:jc w:val="both"/>
        <w:rPr>
          <w:rFonts w:ascii="Times New Roman" w:hAnsi="Times New Roman" w:cs="Times New Roman"/>
          <w:sz w:val="24"/>
        </w:rPr>
      </w:pPr>
      <w:r w:rsidRPr="005F7610">
        <w:rPr>
          <w:rFonts w:ascii="Times New Roman" w:hAnsi="Times New Roman" w:cs="Times New Roman"/>
          <w:sz w:val="24"/>
        </w:rPr>
        <w:t xml:space="preserve">Weaknesses refer to the things that can make a business to be less likely to succeed and also the areas that the business might particularly lack (Speth et al., 2015). For example, a new business such as a car dealership might be unknown to most consumers and due to low brand recognition and lack of customer loyalty are thus weaknesses. </w:t>
      </w:r>
    </w:p>
    <w:p w:rsidR="005F7610" w:rsidRPr="009142B6" w:rsidRDefault="005F7610" w:rsidP="009142B6">
      <w:pPr>
        <w:spacing w:line="480" w:lineRule="auto"/>
        <w:ind w:firstLine="720"/>
        <w:jc w:val="both"/>
        <w:rPr>
          <w:rFonts w:ascii="Times New Roman" w:hAnsi="Times New Roman" w:cs="Times New Roman"/>
          <w:b/>
          <w:i/>
          <w:sz w:val="24"/>
        </w:rPr>
      </w:pPr>
      <w:r w:rsidRPr="009142B6">
        <w:rPr>
          <w:rFonts w:ascii="Times New Roman" w:hAnsi="Times New Roman" w:cs="Times New Roman"/>
          <w:b/>
          <w:i/>
          <w:sz w:val="24"/>
        </w:rPr>
        <w:t>Opportunities</w:t>
      </w:r>
    </w:p>
    <w:p w:rsidR="005F7610" w:rsidRPr="005F7610" w:rsidRDefault="005F7610" w:rsidP="009142B6">
      <w:pPr>
        <w:spacing w:line="480" w:lineRule="auto"/>
        <w:ind w:firstLine="720"/>
        <w:jc w:val="both"/>
        <w:rPr>
          <w:rFonts w:ascii="Times New Roman" w:hAnsi="Times New Roman" w:cs="Times New Roman"/>
          <w:sz w:val="24"/>
        </w:rPr>
      </w:pPr>
      <w:r w:rsidRPr="005F7610">
        <w:rPr>
          <w:rFonts w:ascii="Times New Roman" w:hAnsi="Times New Roman" w:cs="Times New Roman"/>
          <w:sz w:val="24"/>
        </w:rPr>
        <w:t>Opportunities refer to the factors that might contribute to the increase in profits, and productivity of a company. For instance, the car dealership might be exempted to pay a certain percentage of tax, thus increasing its income.</w:t>
      </w:r>
    </w:p>
    <w:p w:rsidR="005F7610" w:rsidRPr="009142B6" w:rsidRDefault="005F7610" w:rsidP="009142B6">
      <w:pPr>
        <w:spacing w:line="480" w:lineRule="auto"/>
        <w:ind w:firstLine="720"/>
        <w:jc w:val="both"/>
        <w:rPr>
          <w:rFonts w:ascii="Times New Roman" w:hAnsi="Times New Roman" w:cs="Times New Roman"/>
          <w:b/>
          <w:i/>
          <w:sz w:val="24"/>
        </w:rPr>
      </w:pPr>
      <w:r w:rsidRPr="009142B6">
        <w:rPr>
          <w:rFonts w:ascii="Times New Roman" w:hAnsi="Times New Roman" w:cs="Times New Roman"/>
          <w:b/>
          <w:i/>
          <w:sz w:val="24"/>
        </w:rPr>
        <w:t>Threats</w:t>
      </w:r>
    </w:p>
    <w:p w:rsidR="005F7610" w:rsidRPr="005F7610" w:rsidRDefault="005F7610" w:rsidP="009142B6">
      <w:pPr>
        <w:spacing w:line="480" w:lineRule="auto"/>
        <w:ind w:firstLine="720"/>
        <w:jc w:val="both"/>
        <w:rPr>
          <w:rFonts w:ascii="Times New Roman" w:hAnsi="Times New Roman" w:cs="Times New Roman"/>
          <w:sz w:val="24"/>
        </w:rPr>
      </w:pPr>
      <w:r w:rsidRPr="005F7610">
        <w:rPr>
          <w:rFonts w:ascii="Times New Roman" w:hAnsi="Times New Roman" w:cs="Times New Roman"/>
          <w:sz w:val="24"/>
        </w:rPr>
        <w:t>Threats refer to the elements that have the potential of harming a company. For example, threats to the car dealership might include; higher taxes and changes in consumer preferences in terms of types of cars.</w:t>
      </w:r>
    </w:p>
    <w:p w:rsidR="005F7610" w:rsidRPr="009142B6" w:rsidRDefault="005F7610" w:rsidP="009142B6">
      <w:pPr>
        <w:spacing w:line="480" w:lineRule="auto"/>
        <w:ind w:firstLine="720"/>
        <w:jc w:val="both"/>
        <w:rPr>
          <w:rFonts w:ascii="Times New Roman" w:hAnsi="Times New Roman" w:cs="Times New Roman"/>
          <w:b/>
          <w:sz w:val="24"/>
        </w:rPr>
      </w:pPr>
      <w:r w:rsidRPr="009142B6">
        <w:rPr>
          <w:rFonts w:ascii="Times New Roman" w:hAnsi="Times New Roman" w:cs="Times New Roman"/>
          <w:b/>
          <w:sz w:val="24"/>
        </w:rPr>
        <w:lastRenderedPageBreak/>
        <w:t>Summarize the importance of SWOT analysis in strategic planning</w:t>
      </w:r>
    </w:p>
    <w:p w:rsidR="005F7610" w:rsidRPr="005F7610" w:rsidRDefault="005F7610" w:rsidP="009142B6">
      <w:pPr>
        <w:spacing w:line="480" w:lineRule="auto"/>
        <w:ind w:firstLine="720"/>
        <w:jc w:val="both"/>
        <w:rPr>
          <w:rFonts w:ascii="Times New Roman" w:hAnsi="Times New Roman" w:cs="Times New Roman"/>
          <w:sz w:val="24"/>
        </w:rPr>
      </w:pPr>
      <w:r w:rsidRPr="005F7610">
        <w:rPr>
          <w:rFonts w:ascii="Times New Roman" w:hAnsi="Times New Roman" w:cs="Times New Roman"/>
          <w:sz w:val="24"/>
        </w:rPr>
        <w:t>Performing a SWOT analysis is important in strategic planning since it helps the company to recognize both threats and opportunities which the management needs to be aware of.  Through SWOT analysis, a company is placed a better position to compete in the industry (Forsberg &amp; Cotterman, 2005). SWOT analysis assists a company in lowering its costs and increasing the quality of services that they offer to their customers. SWOT-analysis helps a company in setting the course to take advantage of prime business opportunities.  Without having in place a strategic plan, organizations can continue to operate aimlessly; without a certain direction.</w:t>
      </w:r>
    </w:p>
    <w:p w:rsidR="005F7610" w:rsidRPr="009142B6" w:rsidRDefault="005F7610" w:rsidP="009142B6">
      <w:pPr>
        <w:spacing w:line="480" w:lineRule="auto"/>
        <w:ind w:firstLine="720"/>
        <w:jc w:val="both"/>
        <w:rPr>
          <w:rFonts w:ascii="Times New Roman" w:hAnsi="Times New Roman" w:cs="Times New Roman"/>
          <w:b/>
          <w:i/>
          <w:sz w:val="24"/>
        </w:rPr>
      </w:pPr>
      <w:r w:rsidRPr="009142B6">
        <w:rPr>
          <w:rFonts w:ascii="Times New Roman" w:hAnsi="Times New Roman" w:cs="Times New Roman"/>
          <w:b/>
          <w:i/>
          <w:sz w:val="24"/>
        </w:rPr>
        <w:t>Strengths</w:t>
      </w:r>
    </w:p>
    <w:p w:rsidR="005F7610" w:rsidRPr="005F7610" w:rsidRDefault="005F7610" w:rsidP="009142B6">
      <w:pPr>
        <w:spacing w:line="480" w:lineRule="auto"/>
        <w:ind w:firstLine="720"/>
        <w:jc w:val="both"/>
        <w:rPr>
          <w:rFonts w:ascii="Times New Roman" w:hAnsi="Times New Roman" w:cs="Times New Roman"/>
          <w:sz w:val="24"/>
        </w:rPr>
      </w:pPr>
      <w:r w:rsidRPr="009142B6">
        <w:rPr>
          <w:rFonts w:ascii="Times New Roman" w:hAnsi="Times New Roman" w:cs="Times New Roman"/>
          <w:b/>
          <w:sz w:val="24"/>
        </w:rPr>
        <w:t>Value for green vehicles;</w:t>
      </w:r>
      <w:r w:rsidRPr="005F7610">
        <w:rPr>
          <w:rFonts w:ascii="Times New Roman" w:hAnsi="Times New Roman" w:cs="Times New Roman"/>
          <w:sz w:val="24"/>
        </w:rPr>
        <w:t xml:space="preserve"> some customers will value cars that do not emit greenhouse gases. With the current rate of climate change, customers who are concerned with that particular change might be interested in buying eco-friendly vehicles.</w:t>
      </w:r>
    </w:p>
    <w:p w:rsidR="005F7610" w:rsidRPr="005F7610" w:rsidRDefault="005F7610" w:rsidP="009142B6">
      <w:pPr>
        <w:spacing w:line="480" w:lineRule="auto"/>
        <w:ind w:firstLine="720"/>
        <w:jc w:val="both"/>
        <w:rPr>
          <w:rFonts w:ascii="Times New Roman" w:hAnsi="Times New Roman" w:cs="Times New Roman"/>
          <w:sz w:val="24"/>
        </w:rPr>
      </w:pPr>
      <w:r w:rsidRPr="009142B6">
        <w:rPr>
          <w:rFonts w:ascii="Times New Roman" w:hAnsi="Times New Roman" w:cs="Times New Roman"/>
          <w:b/>
          <w:sz w:val="24"/>
        </w:rPr>
        <w:t>Reasonable prices and quality vehicles;</w:t>
      </w:r>
      <w:r w:rsidRPr="005F7610">
        <w:rPr>
          <w:rFonts w:ascii="Times New Roman" w:hAnsi="Times New Roman" w:cs="Times New Roman"/>
          <w:sz w:val="24"/>
        </w:rPr>
        <w:t xml:space="preserve"> the company will set competitive prices, and they will also sell cars that are of high quality.</w:t>
      </w:r>
    </w:p>
    <w:p w:rsidR="005F7610" w:rsidRPr="009142B6" w:rsidRDefault="005F7610" w:rsidP="009142B6">
      <w:pPr>
        <w:spacing w:line="480" w:lineRule="auto"/>
        <w:ind w:firstLine="720"/>
        <w:jc w:val="both"/>
        <w:rPr>
          <w:rFonts w:ascii="Times New Roman" w:hAnsi="Times New Roman" w:cs="Times New Roman"/>
          <w:b/>
          <w:i/>
          <w:sz w:val="24"/>
        </w:rPr>
      </w:pPr>
      <w:r w:rsidRPr="009142B6">
        <w:rPr>
          <w:rFonts w:ascii="Times New Roman" w:hAnsi="Times New Roman" w:cs="Times New Roman"/>
          <w:b/>
          <w:i/>
          <w:sz w:val="24"/>
        </w:rPr>
        <w:t>Weaknesses</w:t>
      </w:r>
    </w:p>
    <w:p w:rsidR="005F7610" w:rsidRPr="005F7610" w:rsidRDefault="005F7610" w:rsidP="009142B6">
      <w:pPr>
        <w:spacing w:line="480" w:lineRule="auto"/>
        <w:ind w:firstLine="720"/>
        <w:jc w:val="both"/>
        <w:rPr>
          <w:rFonts w:ascii="Times New Roman" w:hAnsi="Times New Roman" w:cs="Times New Roman"/>
          <w:sz w:val="24"/>
        </w:rPr>
      </w:pPr>
      <w:r w:rsidRPr="009142B6">
        <w:rPr>
          <w:rFonts w:ascii="Times New Roman" w:hAnsi="Times New Roman" w:cs="Times New Roman"/>
          <w:b/>
          <w:sz w:val="24"/>
        </w:rPr>
        <w:t>Saturated market;</w:t>
      </w:r>
      <w:r w:rsidRPr="005F7610">
        <w:rPr>
          <w:rFonts w:ascii="Times New Roman" w:hAnsi="Times New Roman" w:cs="Times New Roman"/>
          <w:sz w:val="24"/>
        </w:rPr>
        <w:t xml:space="preserve"> the car dealer might be selling cars in a market that is full of other related dealers.</w:t>
      </w:r>
    </w:p>
    <w:p w:rsidR="005F7610" w:rsidRPr="005F7610" w:rsidRDefault="005F7610" w:rsidP="009142B6">
      <w:pPr>
        <w:spacing w:line="480" w:lineRule="auto"/>
        <w:ind w:firstLine="720"/>
        <w:jc w:val="both"/>
        <w:rPr>
          <w:rFonts w:ascii="Times New Roman" w:hAnsi="Times New Roman" w:cs="Times New Roman"/>
          <w:sz w:val="24"/>
        </w:rPr>
      </w:pPr>
      <w:r w:rsidRPr="009142B6">
        <w:rPr>
          <w:rFonts w:ascii="Times New Roman" w:hAnsi="Times New Roman" w:cs="Times New Roman"/>
          <w:b/>
          <w:sz w:val="24"/>
        </w:rPr>
        <w:t>Fall out of favor;</w:t>
      </w:r>
      <w:r w:rsidRPr="005F7610">
        <w:rPr>
          <w:rFonts w:ascii="Times New Roman" w:hAnsi="Times New Roman" w:cs="Times New Roman"/>
          <w:sz w:val="24"/>
        </w:rPr>
        <w:t xml:space="preserve"> the car dealership might be selling SUVs at a time when the price of fuel is increasing.</w:t>
      </w:r>
    </w:p>
    <w:p w:rsidR="005F7610" w:rsidRPr="009142B6" w:rsidRDefault="005F7610" w:rsidP="009142B6">
      <w:pPr>
        <w:spacing w:line="480" w:lineRule="auto"/>
        <w:ind w:firstLine="720"/>
        <w:jc w:val="both"/>
        <w:rPr>
          <w:rFonts w:ascii="Times New Roman" w:hAnsi="Times New Roman" w:cs="Times New Roman"/>
          <w:b/>
          <w:i/>
          <w:sz w:val="24"/>
        </w:rPr>
      </w:pPr>
      <w:r w:rsidRPr="009142B6">
        <w:rPr>
          <w:rFonts w:ascii="Times New Roman" w:hAnsi="Times New Roman" w:cs="Times New Roman"/>
          <w:b/>
          <w:i/>
          <w:sz w:val="24"/>
        </w:rPr>
        <w:t>Opportunities</w:t>
      </w:r>
    </w:p>
    <w:p w:rsidR="005F7610" w:rsidRPr="005F7610" w:rsidRDefault="005F7610" w:rsidP="009142B6">
      <w:pPr>
        <w:spacing w:line="480" w:lineRule="auto"/>
        <w:ind w:firstLine="720"/>
        <w:jc w:val="both"/>
        <w:rPr>
          <w:rFonts w:ascii="Times New Roman" w:hAnsi="Times New Roman" w:cs="Times New Roman"/>
          <w:sz w:val="24"/>
        </w:rPr>
      </w:pPr>
      <w:r w:rsidRPr="009142B6">
        <w:rPr>
          <w:rFonts w:ascii="Times New Roman" w:hAnsi="Times New Roman" w:cs="Times New Roman"/>
          <w:b/>
          <w:sz w:val="24"/>
        </w:rPr>
        <w:lastRenderedPageBreak/>
        <w:t>Dealer incentives;</w:t>
      </w:r>
      <w:r w:rsidRPr="005F7610">
        <w:rPr>
          <w:rFonts w:ascii="Times New Roman" w:hAnsi="Times New Roman" w:cs="Times New Roman"/>
          <w:sz w:val="24"/>
        </w:rPr>
        <w:t xml:space="preserve"> a car dealer might be offered dealer incentives that will make the cost of the vehicles to decrease. The car dealer might decide to pass on savings to the customers hence have a competitive advantage over the rest within the industry. </w:t>
      </w:r>
    </w:p>
    <w:p w:rsidR="005F7610" w:rsidRPr="005F7610" w:rsidRDefault="005F7610" w:rsidP="009142B6">
      <w:pPr>
        <w:spacing w:line="480" w:lineRule="auto"/>
        <w:ind w:firstLine="720"/>
        <w:jc w:val="both"/>
        <w:rPr>
          <w:rFonts w:ascii="Times New Roman" w:hAnsi="Times New Roman" w:cs="Times New Roman"/>
          <w:sz w:val="24"/>
        </w:rPr>
      </w:pPr>
      <w:r w:rsidRPr="009142B6">
        <w:rPr>
          <w:rFonts w:ascii="Times New Roman" w:hAnsi="Times New Roman" w:cs="Times New Roman"/>
          <w:b/>
          <w:sz w:val="24"/>
        </w:rPr>
        <w:t>Setting apart from the competition;</w:t>
      </w:r>
      <w:r w:rsidRPr="005F7610">
        <w:rPr>
          <w:rFonts w:ascii="Times New Roman" w:hAnsi="Times New Roman" w:cs="Times New Roman"/>
          <w:sz w:val="24"/>
        </w:rPr>
        <w:t xml:space="preserve"> the new car dealership might decide to offer its cars in such a way that they do not take part in the competition.</w:t>
      </w:r>
    </w:p>
    <w:p w:rsidR="005F7610" w:rsidRPr="009142B6" w:rsidRDefault="005F7610" w:rsidP="009142B6">
      <w:pPr>
        <w:spacing w:line="480" w:lineRule="auto"/>
        <w:ind w:firstLine="720"/>
        <w:jc w:val="both"/>
        <w:rPr>
          <w:rFonts w:ascii="Times New Roman" w:hAnsi="Times New Roman" w:cs="Times New Roman"/>
          <w:b/>
          <w:i/>
          <w:sz w:val="24"/>
        </w:rPr>
      </w:pPr>
      <w:r w:rsidRPr="009142B6">
        <w:rPr>
          <w:rFonts w:ascii="Times New Roman" w:hAnsi="Times New Roman" w:cs="Times New Roman"/>
          <w:b/>
          <w:i/>
          <w:sz w:val="24"/>
        </w:rPr>
        <w:t>Threats</w:t>
      </w:r>
    </w:p>
    <w:p w:rsidR="005F7610" w:rsidRPr="005F7610" w:rsidRDefault="005F7610" w:rsidP="009142B6">
      <w:pPr>
        <w:spacing w:line="480" w:lineRule="auto"/>
        <w:ind w:firstLine="720"/>
        <w:jc w:val="both"/>
        <w:rPr>
          <w:rFonts w:ascii="Times New Roman" w:hAnsi="Times New Roman" w:cs="Times New Roman"/>
          <w:sz w:val="24"/>
        </w:rPr>
      </w:pPr>
      <w:r w:rsidRPr="009142B6">
        <w:rPr>
          <w:rFonts w:ascii="Times New Roman" w:hAnsi="Times New Roman" w:cs="Times New Roman"/>
          <w:b/>
          <w:sz w:val="24"/>
        </w:rPr>
        <w:t>Tough economic times;</w:t>
      </w:r>
      <w:r w:rsidRPr="005F7610">
        <w:rPr>
          <w:rFonts w:ascii="Times New Roman" w:hAnsi="Times New Roman" w:cs="Times New Roman"/>
          <w:sz w:val="24"/>
        </w:rPr>
        <w:t xml:space="preserve"> since it is a new business, it might be negatively impacted by tough economic times. For instance, rising costs might make customers keep their old cars.</w:t>
      </w:r>
    </w:p>
    <w:p w:rsidR="005F7610" w:rsidRPr="005F7610" w:rsidRDefault="005F7610" w:rsidP="005F7610">
      <w:pPr>
        <w:spacing w:line="480" w:lineRule="auto"/>
        <w:jc w:val="both"/>
        <w:rPr>
          <w:rFonts w:ascii="Times New Roman" w:hAnsi="Times New Roman" w:cs="Times New Roman"/>
          <w:sz w:val="24"/>
        </w:rPr>
      </w:pPr>
      <w:r w:rsidRPr="005F7610">
        <w:rPr>
          <w:rFonts w:ascii="Times New Roman" w:hAnsi="Times New Roman" w:cs="Times New Roman"/>
          <w:sz w:val="24"/>
        </w:rPr>
        <w:t xml:space="preserve">Rival car dealers offering similar models which have innovative tools which make it easy to shop around. </w:t>
      </w:r>
    </w:p>
    <w:p w:rsidR="005F7610" w:rsidRPr="00AA0B62" w:rsidRDefault="005F7610" w:rsidP="00AA0B62">
      <w:pPr>
        <w:spacing w:line="480" w:lineRule="auto"/>
        <w:ind w:firstLine="720"/>
        <w:jc w:val="both"/>
        <w:rPr>
          <w:rFonts w:ascii="Times New Roman" w:hAnsi="Times New Roman" w:cs="Times New Roman"/>
          <w:b/>
          <w:sz w:val="24"/>
        </w:rPr>
      </w:pPr>
      <w:r w:rsidRPr="00AA0B62">
        <w:rPr>
          <w:rFonts w:ascii="Times New Roman" w:hAnsi="Times New Roman" w:cs="Times New Roman"/>
          <w:b/>
          <w:sz w:val="24"/>
        </w:rPr>
        <w:t>Explain how you could utilize Gantt chart within your strategic planning</w:t>
      </w:r>
    </w:p>
    <w:p w:rsidR="004F3A8C" w:rsidRDefault="005F7610" w:rsidP="00AA0B62">
      <w:pPr>
        <w:spacing w:line="480" w:lineRule="auto"/>
        <w:ind w:firstLine="720"/>
        <w:jc w:val="both"/>
        <w:rPr>
          <w:rFonts w:ascii="Times New Roman" w:hAnsi="Times New Roman" w:cs="Times New Roman"/>
          <w:sz w:val="24"/>
        </w:rPr>
      </w:pPr>
      <w:r w:rsidRPr="005F7610">
        <w:rPr>
          <w:rFonts w:ascii="Times New Roman" w:hAnsi="Times New Roman" w:cs="Times New Roman"/>
          <w:sz w:val="24"/>
        </w:rPr>
        <w:t xml:space="preserve">The work of a project manager is to lay out all the deliverables that are needed for a particular project. With traditional project management, a project manager is supposed to put the tasks in a logical, sequential manner and assign the period within which the tasks are supposed to be completed. This enables the project manager to understand the tasks that require to be completed first so that the project is </w:t>
      </w:r>
      <w:r w:rsidR="004A0B7B" w:rsidRPr="005F7610">
        <w:rPr>
          <w:rFonts w:ascii="Times New Roman" w:hAnsi="Times New Roman" w:cs="Times New Roman"/>
          <w:sz w:val="24"/>
        </w:rPr>
        <w:t>accomplished</w:t>
      </w:r>
      <w:r w:rsidRPr="005F7610">
        <w:rPr>
          <w:rFonts w:ascii="Times New Roman" w:hAnsi="Times New Roman" w:cs="Times New Roman"/>
          <w:sz w:val="24"/>
        </w:rPr>
        <w:t xml:space="preserve"> within the set time frame (Bright, 2019). On the other hand, Gantt charts lessens the work of a project manager since it helps him to stay on task and work on the most important goals thus reducing wastage on things that do not matter on the business project's progress.</w:t>
      </w:r>
    </w:p>
    <w:p w:rsidR="005F7610" w:rsidRDefault="005F7610" w:rsidP="005F7610">
      <w:pPr>
        <w:spacing w:line="480" w:lineRule="auto"/>
        <w:jc w:val="both"/>
        <w:rPr>
          <w:rFonts w:ascii="Times New Roman" w:hAnsi="Times New Roman" w:cs="Times New Roman"/>
          <w:sz w:val="24"/>
        </w:rPr>
      </w:pPr>
    </w:p>
    <w:p w:rsidR="004F3A8C" w:rsidRPr="00A04BBC" w:rsidRDefault="004F3A8C" w:rsidP="00A04BBC">
      <w:pPr>
        <w:spacing w:line="480" w:lineRule="auto"/>
        <w:jc w:val="both"/>
        <w:rPr>
          <w:rFonts w:ascii="Times New Roman" w:hAnsi="Times New Roman" w:cs="Times New Roman"/>
          <w:sz w:val="24"/>
        </w:rPr>
      </w:pPr>
    </w:p>
    <w:p w:rsidR="00EB4A86" w:rsidRPr="00A04BBC" w:rsidRDefault="00EB4A86" w:rsidP="004F3A8C">
      <w:pPr>
        <w:spacing w:line="480" w:lineRule="auto"/>
        <w:jc w:val="center"/>
        <w:rPr>
          <w:rFonts w:ascii="Times New Roman" w:hAnsi="Times New Roman" w:cs="Times New Roman"/>
          <w:sz w:val="24"/>
        </w:rPr>
      </w:pPr>
      <w:r w:rsidRPr="00A04BBC">
        <w:rPr>
          <w:rFonts w:ascii="Times New Roman" w:hAnsi="Times New Roman" w:cs="Times New Roman"/>
          <w:sz w:val="24"/>
        </w:rPr>
        <w:lastRenderedPageBreak/>
        <w:t>References</w:t>
      </w:r>
    </w:p>
    <w:p w:rsidR="004F3A8C" w:rsidRPr="00A04BBC" w:rsidRDefault="004F3A8C" w:rsidP="004F3A8C">
      <w:pPr>
        <w:spacing w:line="480" w:lineRule="auto"/>
        <w:ind w:left="720" w:hanging="720"/>
        <w:jc w:val="both"/>
        <w:rPr>
          <w:rFonts w:ascii="Times New Roman" w:hAnsi="Times New Roman" w:cs="Times New Roman"/>
          <w:sz w:val="24"/>
        </w:rPr>
      </w:pPr>
      <w:r w:rsidRPr="00A04BBC">
        <w:rPr>
          <w:rFonts w:ascii="Times New Roman" w:hAnsi="Times New Roman" w:cs="Times New Roman"/>
          <w:sz w:val="24"/>
        </w:rPr>
        <w:t xml:space="preserve">Bright, D. S., Cortes, A. H., Hartmann, E., Parboteeah, K. P., Pierce, J. L., Reece, M., Shah, A., ... OpenStax College,. (2019). </w:t>
      </w:r>
      <w:r w:rsidRPr="00A04BBC">
        <w:rPr>
          <w:rFonts w:ascii="Times New Roman" w:hAnsi="Times New Roman" w:cs="Times New Roman"/>
          <w:i/>
          <w:iCs/>
          <w:sz w:val="24"/>
        </w:rPr>
        <w:t>Principles of management</w:t>
      </w:r>
      <w:r w:rsidRPr="00A04BBC">
        <w:rPr>
          <w:rFonts w:ascii="Times New Roman" w:hAnsi="Times New Roman" w:cs="Times New Roman"/>
          <w:sz w:val="24"/>
        </w:rPr>
        <w:t>.</w:t>
      </w:r>
    </w:p>
    <w:p w:rsidR="004F3A8C" w:rsidRPr="00A04BBC" w:rsidRDefault="004F3A8C" w:rsidP="004F3A8C">
      <w:pPr>
        <w:spacing w:line="480" w:lineRule="auto"/>
        <w:ind w:left="720" w:hanging="720"/>
        <w:jc w:val="both"/>
        <w:rPr>
          <w:rFonts w:ascii="Times New Roman" w:hAnsi="Times New Roman" w:cs="Times New Roman"/>
          <w:sz w:val="24"/>
        </w:rPr>
      </w:pPr>
      <w:r w:rsidRPr="00A04BBC">
        <w:rPr>
          <w:rFonts w:ascii="Times New Roman" w:hAnsi="Times New Roman" w:cs="Times New Roman"/>
          <w:sz w:val="24"/>
        </w:rPr>
        <w:t xml:space="preserve">Forsberg, K., Mooz, H., &amp; Cotterman, H. (2005). </w:t>
      </w:r>
      <w:r w:rsidRPr="00A04BBC">
        <w:rPr>
          <w:rFonts w:ascii="Times New Roman" w:hAnsi="Times New Roman" w:cs="Times New Roman"/>
          <w:i/>
          <w:iCs/>
          <w:sz w:val="24"/>
        </w:rPr>
        <w:t>Visualizing project management: Models and frameworks for mastering complex systems</w:t>
      </w:r>
      <w:r w:rsidRPr="00A04BBC">
        <w:rPr>
          <w:rFonts w:ascii="Times New Roman" w:hAnsi="Times New Roman" w:cs="Times New Roman"/>
          <w:sz w:val="24"/>
        </w:rPr>
        <w:t>. Hoboken, N.J: J. Wiley.</w:t>
      </w:r>
    </w:p>
    <w:p w:rsidR="004F3A8C" w:rsidRPr="00A04BBC" w:rsidRDefault="004F3A8C" w:rsidP="004F3A8C">
      <w:pPr>
        <w:spacing w:line="480" w:lineRule="auto"/>
        <w:ind w:left="720" w:hanging="720"/>
        <w:jc w:val="both"/>
        <w:rPr>
          <w:rFonts w:ascii="Times New Roman" w:hAnsi="Times New Roman" w:cs="Times New Roman"/>
          <w:sz w:val="24"/>
        </w:rPr>
      </w:pPr>
      <w:r w:rsidRPr="00A04BBC">
        <w:rPr>
          <w:rFonts w:ascii="Times New Roman" w:hAnsi="Times New Roman" w:cs="Times New Roman"/>
          <w:sz w:val="24"/>
        </w:rPr>
        <w:t xml:space="preserve">Speth, C., &amp; Probert, C. (2015). </w:t>
      </w:r>
      <w:r w:rsidRPr="00A04BBC">
        <w:rPr>
          <w:rFonts w:ascii="Times New Roman" w:hAnsi="Times New Roman" w:cs="Times New Roman"/>
          <w:i/>
          <w:iCs/>
          <w:sz w:val="24"/>
        </w:rPr>
        <w:t>The SWOT analysis: Develop strengths to decrease the weaknesses of your business</w:t>
      </w:r>
      <w:r w:rsidRPr="00A04BBC">
        <w:rPr>
          <w:rFonts w:ascii="Times New Roman" w:hAnsi="Times New Roman" w:cs="Times New Roman"/>
          <w:sz w:val="24"/>
        </w:rPr>
        <w:t>. Namur: 50Minutes.</w:t>
      </w:r>
    </w:p>
    <w:p w:rsidR="00F626CD" w:rsidRPr="00A04BBC" w:rsidRDefault="00F626CD" w:rsidP="00A04BBC">
      <w:pPr>
        <w:spacing w:line="480" w:lineRule="auto"/>
        <w:jc w:val="both"/>
        <w:rPr>
          <w:rFonts w:ascii="Times New Roman" w:hAnsi="Times New Roman" w:cs="Times New Roman"/>
          <w:sz w:val="24"/>
        </w:rPr>
      </w:pPr>
    </w:p>
    <w:sectPr w:rsidR="00F626CD" w:rsidRPr="00A04BBC" w:rsidSect="00A04B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1F7C" w:rsidRDefault="00701F7C" w:rsidP="00A04BBC">
      <w:pPr>
        <w:spacing w:after="0" w:line="240" w:lineRule="auto"/>
      </w:pPr>
      <w:r>
        <w:separator/>
      </w:r>
    </w:p>
  </w:endnote>
  <w:endnote w:type="continuationSeparator" w:id="0">
    <w:p w:rsidR="00701F7C" w:rsidRDefault="00701F7C" w:rsidP="00A04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1F7C" w:rsidRDefault="00701F7C" w:rsidP="00A04BBC">
      <w:pPr>
        <w:spacing w:after="0" w:line="240" w:lineRule="auto"/>
      </w:pPr>
      <w:r>
        <w:separator/>
      </w:r>
    </w:p>
  </w:footnote>
  <w:footnote w:type="continuationSeparator" w:id="0">
    <w:p w:rsidR="00701F7C" w:rsidRDefault="00701F7C" w:rsidP="00A04B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BBC" w:rsidRPr="00A04BBC" w:rsidRDefault="00A04BBC" w:rsidP="00A04BBC">
    <w:pPr>
      <w:pStyle w:val="Header"/>
      <w:spacing w:line="480" w:lineRule="auto"/>
      <w:jc w:val="right"/>
      <w:rPr>
        <w:rFonts w:ascii="Times New Roman" w:hAnsi="Times New Roman" w:cs="Times New Roman"/>
        <w:sz w:val="24"/>
      </w:rPr>
    </w:pPr>
    <w:r w:rsidRPr="00A04BBC">
      <w:rPr>
        <w:rFonts w:ascii="Times New Roman" w:hAnsi="Times New Roman" w:cs="Times New Roman"/>
        <w:sz w:val="24"/>
      </w:rPr>
      <w:t>SWOT ANALYSIS</w:t>
    </w:r>
    <w:sdt>
      <w:sdtPr>
        <w:rPr>
          <w:rFonts w:ascii="Times New Roman" w:hAnsi="Times New Roman" w:cs="Times New Roman"/>
          <w:sz w:val="24"/>
        </w:rPr>
        <w:id w:val="213451705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04BBC">
          <w:rPr>
            <w:rFonts w:ascii="Times New Roman" w:hAnsi="Times New Roman" w:cs="Times New Roman"/>
            <w:sz w:val="24"/>
          </w:rPr>
          <w:fldChar w:fldCharType="begin"/>
        </w:r>
        <w:r w:rsidRPr="00A04BBC">
          <w:rPr>
            <w:rFonts w:ascii="Times New Roman" w:hAnsi="Times New Roman" w:cs="Times New Roman"/>
            <w:sz w:val="24"/>
          </w:rPr>
          <w:instrText xml:space="preserve"> PAGE   \* MERGEFORMAT </w:instrText>
        </w:r>
        <w:r w:rsidRPr="00A04BBC">
          <w:rPr>
            <w:rFonts w:ascii="Times New Roman" w:hAnsi="Times New Roman" w:cs="Times New Roman"/>
            <w:sz w:val="24"/>
          </w:rPr>
          <w:fldChar w:fldCharType="separate"/>
        </w:r>
        <w:r w:rsidR="00375876">
          <w:rPr>
            <w:rFonts w:ascii="Times New Roman" w:hAnsi="Times New Roman" w:cs="Times New Roman"/>
            <w:noProof/>
            <w:sz w:val="24"/>
          </w:rPr>
          <w:t>2</w:t>
        </w:r>
        <w:r w:rsidRPr="00A04BBC">
          <w:rPr>
            <w:rFonts w:ascii="Times New Roman" w:hAnsi="Times New Roman" w:cs="Times New Roman"/>
            <w:noProof/>
            <w:sz w:val="24"/>
          </w:rPr>
          <w:fldChar w:fldCharType="end"/>
        </w:r>
      </w:sdtContent>
    </w:sdt>
  </w:p>
  <w:p w:rsidR="00A04BBC" w:rsidRDefault="00A04B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BBC" w:rsidRPr="00A04BBC" w:rsidRDefault="00A04BBC" w:rsidP="00A04BBC">
    <w:pPr>
      <w:pStyle w:val="Header"/>
      <w:spacing w:line="480" w:lineRule="auto"/>
      <w:jc w:val="right"/>
      <w:rPr>
        <w:rFonts w:ascii="Times New Roman" w:hAnsi="Times New Roman" w:cs="Times New Roman"/>
        <w:sz w:val="24"/>
      </w:rPr>
    </w:pPr>
    <w:r w:rsidRPr="00A04BBC">
      <w:rPr>
        <w:rFonts w:ascii="Times New Roman" w:hAnsi="Times New Roman" w:cs="Times New Roman"/>
        <w:sz w:val="24"/>
      </w:rPr>
      <w:t>Running Head: SWOT ANALYSIS</w:t>
    </w:r>
    <w:sdt>
      <w:sdtPr>
        <w:rPr>
          <w:rFonts w:ascii="Times New Roman" w:hAnsi="Times New Roman" w:cs="Times New Roman"/>
          <w:sz w:val="24"/>
        </w:rPr>
        <w:id w:val="51967170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04BBC">
          <w:rPr>
            <w:rFonts w:ascii="Times New Roman" w:hAnsi="Times New Roman" w:cs="Times New Roman"/>
            <w:sz w:val="24"/>
          </w:rPr>
          <w:fldChar w:fldCharType="begin"/>
        </w:r>
        <w:r w:rsidRPr="00A04BBC">
          <w:rPr>
            <w:rFonts w:ascii="Times New Roman" w:hAnsi="Times New Roman" w:cs="Times New Roman"/>
            <w:sz w:val="24"/>
          </w:rPr>
          <w:instrText xml:space="preserve"> PAGE   \* MERGEFORMAT </w:instrText>
        </w:r>
        <w:r w:rsidRPr="00A04BBC">
          <w:rPr>
            <w:rFonts w:ascii="Times New Roman" w:hAnsi="Times New Roman" w:cs="Times New Roman"/>
            <w:sz w:val="24"/>
          </w:rPr>
          <w:fldChar w:fldCharType="separate"/>
        </w:r>
        <w:r w:rsidR="00375876">
          <w:rPr>
            <w:rFonts w:ascii="Times New Roman" w:hAnsi="Times New Roman" w:cs="Times New Roman"/>
            <w:noProof/>
            <w:sz w:val="24"/>
          </w:rPr>
          <w:t>1</w:t>
        </w:r>
        <w:r w:rsidRPr="00A04BBC">
          <w:rPr>
            <w:rFonts w:ascii="Times New Roman" w:hAnsi="Times New Roman" w:cs="Times New Roman"/>
            <w:noProof/>
            <w:sz w:val="24"/>
          </w:rPr>
          <w:fldChar w:fldCharType="end"/>
        </w:r>
      </w:sdtContent>
    </w:sdt>
  </w:p>
  <w:p w:rsidR="00A04BBC" w:rsidRDefault="00A04B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421"/>
    <w:rsid w:val="00002AE7"/>
    <w:rsid w:val="00016FEF"/>
    <w:rsid w:val="00025AD7"/>
    <w:rsid w:val="000346DC"/>
    <w:rsid w:val="00064FC2"/>
    <w:rsid w:val="0009476D"/>
    <w:rsid w:val="001A6EC0"/>
    <w:rsid w:val="001B2D84"/>
    <w:rsid w:val="001D1701"/>
    <w:rsid w:val="001E38F9"/>
    <w:rsid w:val="00204FF1"/>
    <w:rsid w:val="002718BF"/>
    <w:rsid w:val="002A3F4C"/>
    <w:rsid w:val="002D09D0"/>
    <w:rsid w:val="002E4F3B"/>
    <w:rsid w:val="0031318C"/>
    <w:rsid w:val="00375876"/>
    <w:rsid w:val="003B281A"/>
    <w:rsid w:val="003C2F39"/>
    <w:rsid w:val="004042A7"/>
    <w:rsid w:val="004051A5"/>
    <w:rsid w:val="00496D0F"/>
    <w:rsid w:val="004A0B7B"/>
    <w:rsid w:val="004C6108"/>
    <w:rsid w:val="004F3A8C"/>
    <w:rsid w:val="00504F75"/>
    <w:rsid w:val="005102D8"/>
    <w:rsid w:val="005213BF"/>
    <w:rsid w:val="00537199"/>
    <w:rsid w:val="005859A2"/>
    <w:rsid w:val="005D54AF"/>
    <w:rsid w:val="005F13B2"/>
    <w:rsid w:val="005F7610"/>
    <w:rsid w:val="00613E34"/>
    <w:rsid w:val="006154DF"/>
    <w:rsid w:val="006872D9"/>
    <w:rsid w:val="00693705"/>
    <w:rsid w:val="006C36A3"/>
    <w:rsid w:val="006E123D"/>
    <w:rsid w:val="006F28E2"/>
    <w:rsid w:val="00701F7C"/>
    <w:rsid w:val="00776CE2"/>
    <w:rsid w:val="00786373"/>
    <w:rsid w:val="007A6ABC"/>
    <w:rsid w:val="007C1A30"/>
    <w:rsid w:val="007E5EDF"/>
    <w:rsid w:val="007F2944"/>
    <w:rsid w:val="008027E7"/>
    <w:rsid w:val="0081128D"/>
    <w:rsid w:val="0081339A"/>
    <w:rsid w:val="0087072B"/>
    <w:rsid w:val="008715D3"/>
    <w:rsid w:val="00893381"/>
    <w:rsid w:val="00896C9A"/>
    <w:rsid w:val="008A2C14"/>
    <w:rsid w:val="008C4A5C"/>
    <w:rsid w:val="00902543"/>
    <w:rsid w:val="009142B6"/>
    <w:rsid w:val="00916501"/>
    <w:rsid w:val="0093013D"/>
    <w:rsid w:val="00941967"/>
    <w:rsid w:val="00990872"/>
    <w:rsid w:val="00994752"/>
    <w:rsid w:val="009B4C55"/>
    <w:rsid w:val="009D111C"/>
    <w:rsid w:val="009D3AE0"/>
    <w:rsid w:val="009D63F2"/>
    <w:rsid w:val="009E2913"/>
    <w:rsid w:val="00A04BBC"/>
    <w:rsid w:val="00A47178"/>
    <w:rsid w:val="00A85393"/>
    <w:rsid w:val="00A9623D"/>
    <w:rsid w:val="00AA0B62"/>
    <w:rsid w:val="00AA4888"/>
    <w:rsid w:val="00AD3FB8"/>
    <w:rsid w:val="00AD4F9C"/>
    <w:rsid w:val="00AF6745"/>
    <w:rsid w:val="00B42051"/>
    <w:rsid w:val="00B7166D"/>
    <w:rsid w:val="00BA5A6D"/>
    <w:rsid w:val="00BB6C47"/>
    <w:rsid w:val="00BF5454"/>
    <w:rsid w:val="00C01421"/>
    <w:rsid w:val="00C158B7"/>
    <w:rsid w:val="00C44384"/>
    <w:rsid w:val="00C62AC5"/>
    <w:rsid w:val="00C97D0A"/>
    <w:rsid w:val="00CA3C9A"/>
    <w:rsid w:val="00CB4781"/>
    <w:rsid w:val="00D04378"/>
    <w:rsid w:val="00D53D99"/>
    <w:rsid w:val="00D6399E"/>
    <w:rsid w:val="00D704C8"/>
    <w:rsid w:val="00D77ECF"/>
    <w:rsid w:val="00D83EBB"/>
    <w:rsid w:val="00DF5324"/>
    <w:rsid w:val="00E147B2"/>
    <w:rsid w:val="00E5186B"/>
    <w:rsid w:val="00E553C5"/>
    <w:rsid w:val="00EA4693"/>
    <w:rsid w:val="00EB4A86"/>
    <w:rsid w:val="00EB6791"/>
    <w:rsid w:val="00EB73D4"/>
    <w:rsid w:val="00F0508E"/>
    <w:rsid w:val="00F43A99"/>
    <w:rsid w:val="00F47B7D"/>
    <w:rsid w:val="00F530F0"/>
    <w:rsid w:val="00F626CD"/>
    <w:rsid w:val="00F65DBA"/>
    <w:rsid w:val="00F67D9D"/>
    <w:rsid w:val="00F82A2D"/>
    <w:rsid w:val="00FB0439"/>
    <w:rsid w:val="00FE0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A3052B-5A89-44B1-B719-9F0F51D9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B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BBC"/>
  </w:style>
  <w:style w:type="paragraph" w:styleId="Footer">
    <w:name w:val="footer"/>
    <w:basedOn w:val="Normal"/>
    <w:link w:val="FooterChar"/>
    <w:uiPriority w:val="99"/>
    <w:unhideWhenUsed/>
    <w:rsid w:val="00A04B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2019-09-10T09:12:00Z</dcterms:created>
  <dcterms:modified xsi:type="dcterms:W3CDTF">2019-09-10T09:12:00Z</dcterms:modified>
</cp:coreProperties>
</file>